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6605" w:rsidRPr="004566AE" w:rsidRDefault="00AA6605" w:rsidP="003B07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66AE">
        <w:rPr>
          <w:rFonts w:ascii="Times New Roman" w:hAnsi="Times New Roman" w:cs="Times New Roman"/>
          <w:b/>
          <w:sz w:val="24"/>
          <w:szCs w:val="24"/>
        </w:rPr>
        <w:t xml:space="preserve">Краги металлурга </w:t>
      </w:r>
      <w:proofErr w:type="spellStart"/>
      <w:r w:rsidRPr="004566AE">
        <w:rPr>
          <w:rFonts w:ascii="Times New Roman" w:hAnsi="Times New Roman" w:cs="Times New Roman"/>
          <w:b/>
          <w:sz w:val="24"/>
          <w:szCs w:val="24"/>
        </w:rPr>
        <w:t>спилковые</w:t>
      </w:r>
      <w:proofErr w:type="spellEnd"/>
      <w:r w:rsidRPr="004566AE">
        <w:rPr>
          <w:rFonts w:ascii="Times New Roman" w:hAnsi="Times New Roman" w:cs="Times New Roman"/>
          <w:b/>
          <w:sz w:val="24"/>
          <w:szCs w:val="24"/>
        </w:rPr>
        <w:t xml:space="preserve"> алюминий для лаборанта</w:t>
      </w:r>
    </w:p>
    <w:p w:rsidR="003B0713" w:rsidRPr="004566AE" w:rsidRDefault="003B0713" w:rsidP="003B071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249A5" w:rsidRPr="008249A5" w:rsidRDefault="008249A5" w:rsidP="008249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49A5">
        <w:rPr>
          <w:rFonts w:ascii="Times New Roman" w:hAnsi="Times New Roman" w:cs="Times New Roman"/>
          <w:sz w:val="24"/>
          <w:szCs w:val="24"/>
        </w:rPr>
        <w:t xml:space="preserve">1. Описание: Краги </w:t>
      </w:r>
      <w:proofErr w:type="spellStart"/>
      <w:r w:rsidRPr="008249A5">
        <w:rPr>
          <w:rFonts w:ascii="Times New Roman" w:hAnsi="Times New Roman" w:cs="Times New Roman"/>
          <w:sz w:val="24"/>
          <w:szCs w:val="24"/>
        </w:rPr>
        <w:t>спилковые</w:t>
      </w:r>
      <w:proofErr w:type="spellEnd"/>
      <w:r w:rsidRPr="008249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49A5">
        <w:rPr>
          <w:rFonts w:ascii="Times New Roman" w:hAnsi="Times New Roman" w:cs="Times New Roman"/>
          <w:sz w:val="24"/>
          <w:szCs w:val="24"/>
        </w:rPr>
        <w:t>алюминизированные</w:t>
      </w:r>
      <w:proofErr w:type="spellEnd"/>
    </w:p>
    <w:p w:rsidR="008249A5" w:rsidRPr="008249A5" w:rsidRDefault="008249A5" w:rsidP="008249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49A5">
        <w:rPr>
          <w:rFonts w:ascii="Times New Roman" w:hAnsi="Times New Roman" w:cs="Times New Roman"/>
          <w:sz w:val="24"/>
          <w:szCs w:val="24"/>
        </w:rPr>
        <w:t>2. Технические и качественные характеристики:</w:t>
      </w:r>
    </w:p>
    <w:p w:rsidR="008249A5" w:rsidRPr="008249A5" w:rsidRDefault="008249A5" w:rsidP="008249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49A5">
        <w:rPr>
          <w:rFonts w:ascii="Times New Roman" w:hAnsi="Times New Roman" w:cs="Times New Roman"/>
          <w:sz w:val="24"/>
          <w:szCs w:val="24"/>
        </w:rPr>
        <w:t>2.1. Размерный ряд:</w:t>
      </w:r>
    </w:p>
    <w:p w:rsidR="008249A5" w:rsidRPr="008249A5" w:rsidRDefault="008249A5" w:rsidP="008249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49A5">
        <w:rPr>
          <w:rFonts w:ascii="Times New Roman" w:hAnsi="Times New Roman" w:cs="Times New Roman"/>
          <w:sz w:val="24"/>
          <w:szCs w:val="24"/>
        </w:rPr>
        <w:t xml:space="preserve">Размер: не менее 10. </w:t>
      </w:r>
    </w:p>
    <w:p w:rsidR="008249A5" w:rsidRPr="008249A5" w:rsidRDefault="008249A5" w:rsidP="008249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49A5">
        <w:rPr>
          <w:rFonts w:ascii="Times New Roman" w:hAnsi="Times New Roman" w:cs="Times New Roman"/>
          <w:sz w:val="24"/>
          <w:szCs w:val="24"/>
        </w:rPr>
        <w:t>Длина: не менее 40 см.</w:t>
      </w:r>
    </w:p>
    <w:p w:rsidR="008249A5" w:rsidRPr="008249A5" w:rsidRDefault="008249A5" w:rsidP="008249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49A5">
        <w:rPr>
          <w:rFonts w:ascii="Times New Roman" w:hAnsi="Times New Roman" w:cs="Times New Roman"/>
          <w:sz w:val="24"/>
          <w:szCs w:val="24"/>
        </w:rPr>
        <w:t>Толщина: от 1,20 мм до 1,40 мм</w:t>
      </w:r>
    </w:p>
    <w:p w:rsidR="008249A5" w:rsidRPr="008249A5" w:rsidRDefault="008249A5" w:rsidP="008249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49A5">
        <w:rPr>
          <w:rFonts w:ascii="Times New Roman" w:hAnsi="Times New Roman" w:cs="Times New Roman"/>
          <w:sz w:val="24"/>
          <w:szCs w:val="24"/>
        </w:rPr>
        <w:t>2.2. Требования к материалам:</w:t>
      </w:r>
    </w:p>
    <w:p w:rsidR="008249A5" w:rsidRPr="008249A5" w:rsidRDefault="008249A5" w:rsidP="008249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49A5">
        <w:rPr>
          <w:rFonts w:ascii="Times New Roman" w:hAnsi="Times New Roman" w:cs="Times New Roman"/>
          <w:sz w:val="24"/>
          <w:szCs w:val="24"/>
        </w:rPr>
        <w:t xml:space="preserve">Краги предназначены для защиты производственного персонала от кратковременного контакта с пламенем, контактной теплоты, конвективной теплоты, теплоты излучения и выплесков жидкого металла. </w:t>
      </w:r>
    </w:p>
    <w:p w:rsidR="008249A5" w:rsidRPr="008249A5" w:rsidRDefault="008249A5" w:rsidP="008249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49A5">
        <w:rPr>
          <w:rFonts w:ascii="Times New Roman" w:hAnsi="Times New Roman" w:cs="Times New Roman"/>
          <w:sz w:val="24"/>
          <w:szCs w:val="24"/>
        </w:rPr>
        <w:t xml:space="preserve">Рекомендуется для работы в горячих цехах на сталеплавильных заводах, в литейном производстве. </w:t>
      </w:r>
    </w:p>
    <w:p w:rsidR="008249A5" w:rsidRPr="008249A5" w:rsidRDefault="008249A5" w:rsidP="008249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49A5">
        <w:rPr>
          <w:rFonts w:ascii="Times New Roman" w:hAnsi="Times New Roman" w:cs="Times New Roman"/>
          <w:sz w:val="24"/>
          <w:szCs w:val="24"/>
        </w:rPr>
        <w:t xml:space="preserve">Краги выполнены из теплоизолирующего </w:t>
      </w:r>
      <w:proofErr w:type="spellStart"/>
      <w:r w:rsidRPr="008249A5">
        <w:rPr>
          <w:rFonts w:ascii="Times New Roman" w:hAnsi="Times New Roman" w:cs="Times New Roman"/>
          <w:sz w:val="24"/>
          <w:szCs w:val="24"/>
        </w:rPr>
        <w:t>параамидного</w:t>
      </w:r>
      <w:proofErr w:type="spellEnd"/>
      <w:r w:rsidRPr="008249A5">
        <w:rPr>
          <w:rFonts w:ascii="Times New Roman" w:hAnsi="Times New Roman" w:cs="Times New Roman"/>
          <w:sz w:val="24"/>
          <w:szCs w:val="24"/>
        </w:rPr>
        <w:t xml:space="preserve"> материала KF-3/Z (максимальная температура — до 1000°С при отдаленном воздействии источника тепла; до 100°С при непосредственном контакте). </w:t>
      </w:r>
    </w:p>
    <w:p w:rsidR="008249A5" w:rsidRPr="008249A5" w:rsidRDefault="008249A5" w:rsidP="008249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49A5">
        <w:rPr>
          <w:rFonts w:ascii="Times New Roman" w:hAnsi="Times New Roman" w:cs="Times New Roman"/>
          <w:sz w:val="24"/>
          <w:szCs w:val="24"/>
        </w:rPr>
        <w:t xml:space="preserve">Краги пятипалые с накладкой из спилка на внутренней поверхности ладони и большого пальца. </w:t>
      </w:r>
    </w:p>
    <w:p w:rsidR="008249A5" w:rsidRPr="008249A5" w:rsidRDefault="008249A5" w:rsidP="008249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49A5">
        <w:rPr>
          <w:rFonts w:ascii="Times New Roman" w:hAnsi="Times New Roman" w:cs="Times New Roman"/>
          <w:sz w:val="24"/>
          <w:szCs w:val="24"/>
        </w:rPr>
        <w:t xml:space="preserve">Внутри - подкладка из </w:t>
      </w:r>
      <w:proofErr w:type="spellStart"/>
      <w:r w:rsidRPr="008249A5">
        <w:rPr>
          <w:rFonts w:ascii="Times New Roman" w:hAnsi="Times New Roman" w:cs="Times New Roman"/>
          <w:sz w:val="24"/>
          <w:szCs w:val="24"/>
        </w:rPr>
        <w:t>мольтона</w:t>
      </w:r>
      <w:proofErr w:type="spellEnd"/>
      <w:r w:rsidRPr="008249A5">
        <w:rPr>
          <w:rFonts w:ascii="Times New Roman" w:hAnsi="Times New Roman" w:cs="Times New Roman"/>
          <w:sz w:val="24"/>
          <w:szCs w:val="24"/>
        </w:rPr>
        <w:t xml:space="preserve"> с невоспламеняющейся пропиткой </w:t>
      </w:r>
    </w:p>
    <w:p w:rsidR="008249A5" w:rsidRPr="008249A5" w:rsidRDefault="008249A5" w:rsidP="008249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49A5">
        <w:rPr>
          <w:rFonts w:ascii="Times New Roman" w:hAnsi="Times New Roman" w:cs="Times New Roman"/>
          <w:sz w:val="24"/>
          <w:szCs w:val="24"/>
        </w:rPr>
        <w:t xml:space="preserve">Материал краг: </w:t>
      </w:r>
      <w:proofErr w:type="spellStart"/>
      <w:r w:rsidRPr="008249A5">
        <w:rPr>
          <w:rFonts w:ascii="Times New Roman" w:hAnsi="Times New Roman" w:cs="Times New Roman"/>
          <w:sz w:val="24"/>
          <w:szCs w:val="24"/>
        </w:rPr>
        <w:t>параарамид</w:t>
      </w:r>
      <w:proofErr w:type="spellEnd"/>
      <w:r w:rsidRPr="008249A5">
        <w:rPr>
          <w:rFonts w:ascii="Times New Roman" w:hAnsi="Times New Roman" w:cs="Times New Roman"/>
          <w:sz w:val="24"/>
          <w:szCs w:val="24"/>
        </w:rPr>
        <w:t>, 660 г/</w:t>
      </w:r>
      <w:proofErr w:type="spellStart"/>
      <w:r w:rsidRPr="008249A5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8249A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249A5" w:rsidRPr="008249A5" w:rsidRDefault="008249A5" w:rsidP="008249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49A5">
        <w:rPr>
          <w:rFonts w:ascii="Times New Roman" w:hAnsi="Times New Roman" w:cs="Times New Roman"/>
          <w:sz w:val="24"/>
          <w:szCs w:val="24"/>
        </w:rPr>
        <w:t xml:space="preserve">Ткань: KF-3/Z, </w:t>
      </w:r>
      <w:proofErr w:type="spellStart"/>
      <w:r w:rsidRPr="008249A5">
        <w:rPr>
          <w:rFonts w:ascii="Times New Roman" w:hAnsi="Times New Roman" w:cs="Times New Roman"/>
          <w:sz w:val="24"/>
          <w:szCs w:val="24"/>
        </w:rPr>
        <w:t>аллюминизированное</w:t>
      </w:r>
      <w:proofErr w:type="spellEnd"/>
      <w:r w:rsidRPr="008249A5">
        <w:rPr>
          <w:rFonts w:ascii="Times New Roman" w:hAnsi="Times New Roman" w:cs="Times New Roman"/>
          <w:sz w:val="24"/>
          <w:szCs w:val="24"/>
        </w:rPr>
        <w:t xml:space="preserve"> покрытие.</w:t>
      </w:r>
    </w:p>
    <w:p w:rsidR="008249A5" w:rsidRPr="008249A5" w:rsidRDefault="008249A5" w:rsidP="008249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49A5">
        <w:rPr>
          <w:rFonts w:ascii="Times New Roman" w:hAnsi="Times New Roman" w:cs="Times New Roman"/>
          <w:sz w:val="24"/>
          <w:szCs w:val="24"/>
        </w:rPr>
        <w:t>Состав ткани: пара-</w:t>
      </w:r>
      <w:proofErr w:type="spellStart"/>
      <w:r w:rsidRPr="008249A5">
        <w:rPr>
          <w:rFonts w:ascii="Times New Roman" w:hAnsi="Times New Roman" w:cs="Times New Roman"/>
          <w:sz w:val="24"/>
          <w:szCs w:val="24"/>
        </w:rPr>
        <w:t>арамид</w:t>
      </w:r>
      <w:proofErr w:type="spellEnd"/>
      <w:r w:rsidRPr="008249A5">
        <w:rPr>
          <w:rFonts w:ascii="Times New Roman" w:hAnsi="Times New Roman" w:cs="Times New Roman"/>
          <w:sz w:val="24"/>
          <w:szCs w:val="24"/>
        </w:rPr>
        <w:t xml:space="preserve"> 660 г/</w:t>
      </w:r>
      <w:proofErr w:type="spellStart"/>
      <w:r w:rsidRPr="008249A5">
        <w:rPr>
          <w:rFonts w:ascii="Times New Roman" w:hAnsi="Times New Roman" w:cs="Times New Roman"/>
          <w:sz w:val="24"/>
          <w:szCs w:val="24"/>
        </w:rPr>
        <w:t>м.кв</w:t>
      </w:r>
      <w:proofErr w:type="spellEnd"/>
      <w:r w:rsidRPr="008249A5">
        <w:rPr>
          <w:rFonts w:ascii="Times New Roman" w:hAnsi="Times New Roman" w:cs="Times New Roman"/>
          <w:sz w:val="24"/>
          <w:szCs w:val="24"/>
        </w:rPr>
        <w:t>.</w:t>
      </w:r>
    </w:p>
    <w:p w:rsidR="008249A5" w:rsidRPr="008249A5" w:rsidRDefault="008249A5" w:rsidP="008249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49A5">
        <w:rPr>
          <w:rFonts w:ascii="Times New Roman" w:hAnsi="Times New Roman" w:cs="Times New Roman"/>
          <w:sz w:val="24"/>
          <w:szCs w:val="24"/>
        </w:rPr>
        <w:t>Цвет: алюминиевый</w:t>
      </w:r>
    </w:p>
    <w:p w:rsidR="008249A5" w:rsidRPr="008249A5" w:rsidRDefault="008249A5" w:rsidP="008249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49A5">
        <w:rPr>
          <w:rFonts w:ascii="Times New Roman" w:hAnsi="Times New Roman" w:cs="Times New Roman"/>
          <w:sz w:val="24"/>
          <w:szCs w:val="24"/>
        </w:rPr>
        <w:t>3. Соответствие стандартам (международным/внутренним):</w:t>
      </w:r>
    </w:p>
    <w:p w:rsidR="008249A5" w:rsidRPr="008249A5" w:rsidRDefault="008249A5" w:rsidP="008249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49A5">
        <w:rPr>
          <w:rFonts w:ascii="Times New Roman" w:hAnsi="Times New Roman" w:cs="Times New Roman"/>
          <w:sz w:val="24"/>
          <w:szCs w:val="24"/>
        </w:rPr>
        <w:t>ГОСТ 12.4.010-75.</w:t>
      </w:r>
    </w:p>
    <w:p w:rsidR="008249A5" w:rsidRPr="008249A5" w:rsidRDefault="008249A5" w:rsidP="008249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49A5">
        <w:rPr>
          <w:rFonts w:ascii="Times New Roman" w:hAnsi="Times New Roman" w:cs="Times New Roman"/>
          <w:sz w:val="24"/>
          <w:szCs w:val="24"/>
        </w:rPr>
        <w:t>Защита от механических воздействий (ГОСТ EN 388).</w:t>
      </w:r>
    </w:p>
    <w:p w:rsidR="008249A5" w:rsidRPr="008249A5" w:rsidRDefault="008249A5" w:rsidP="008249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49A5">
        <w:rPr>
          <w:rFonts w:ascii="Times New Roman" w:hAnsi="Times New Roman" w:cs="Times New Roman"/>
          <w:sz w:val="24"/>
          <w:szCs w:val="24"/>
        </w:rPr>
        <w:t>Защита от повышенных температур и огня (ГОСТ EN 407).</w:t>
      </w:r>
    </w:p>
    <w:p w:rsidR="008249A5" w:rsidRPr="008249A5" w:rsidRDefault="008249A5" w:rsidP="008249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49A5">
        <w:rPr>
          <w:rFonts w:ascii="Times New Roman" w:hAnsi="Times New Roman" w:cs="Times New Roman"/>
          <w:sz w:val="24"/>
          <w:szCs w:val="24"/>
        </w:rPr>
        <w:t>Соответствие Техническому регламенту Таможенного союза ТР ТС 019/2011 «О безопасности средств индивидуальной защиты».</w:t>
      </w:r>
    </w:p>
    <w:p w:rsidR="008249A5" w:rsidRPr="008249A5" w:rsidRDefault="008249A5" w:rsidP="008249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49A5">
        <w:rPr>
          <w:rFonts w:ascii="Times New Roman" w:hAnsi="Times New Roman" w:cs="Times New Roman"/>
          <w:sz w:val="24"/>
          <w:szCs w:val="24"/>
        </w:rPr>
        <w:t>Маркировка, упаковка, транспортировка и хранение по ГОСТ 10581-91.</w:t>
      </w:r>
    </w:p>
    <w:p w:rsidR="008249A5" w:rsidRPr="008249A5" w:rsidRDefault="008249A5" w:rsidP="008249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49A5">
        <w:rPr>
          <w:rFonts w:ascii="Times New Roman" w:hAnsi="Times New Roman" w:cs="Times New Roman"/>
          <w:sz w:val="24"/>
          <w:szCs w:val="24"/>
        </w:rPr>
        <w:t xml:space="preserve">Маркировка на этикетке или на самом изделии должна содержать сведения, в соответствии с </w:t>
      </w:r>
      <w:proofErr w:type="spellStart"/>
      <w:r w:rsidRPr="008249A5">
        <w:rPr>
          <w:rFonts w:ascii="Times New Roman" w:hAnsi="Times New Roman" w:cs="Times New Roman"/>
          <w:sz w:val="24"/>
          <w:szCs w:val="24"/>
        </w:rPr>
        <w:t>п.п</w:t>
      </w:r>
      <w:proofErr w:type="spellEnd"/>
      <w:r w:rsidRPr="008249A5">
        <w:rPr>
          <w:rFonts w:ascii="Times New Roman" w:hAnsi="Times New Roman" w:cs="Times New Roman"/>
          <w:sz w:val="24"/>
          <w:szCs w:val="24"/>
        </w:rPr>
        <w:t>. 2. п. 4.10. ТР ТС 019/2011.</w:t>
      </w:r>
    </w:p>
    <w:p w:rsidR="008249A5" w:rsidRDefault="008249A5" w:rsidP="003B07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5FEC" w:rsidRDefault="00265FEC" w:rsidP="003B07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5FEC" w:rsidRPr="00265FEC" w:rsidRDefault="00265FEC" w:rsidP="003B071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5FEC">
        <w:rPr>
          <w:rFonts w:ascii="Times New Roman" w:hAnsi="Times New Roman" w:cs="Times New Roman"/>
          <w:b/>
          <w:sz w:val="24"/>
          <w:szCs w:val="24"/>
        </w:rPr>
        <w:t>ЕНСТРУ: 142010.900.010000</w:t>
      </w:r>
    </w:p>
    <w:p w:rsidR="00265FEC" w:rsidRPr="00265FEC" w:rsidRDefault="00265FEC" w:rsidP="003B071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5FEC">
        <w:rPr>
          <w:rFonts w:ascii="Times New Roman" w:hAnsi="Times New Roman" w:cs="Times New Roman"/>
          <w:b/>
          <w:sz w:val="24"/>
          <w:szCs w:val="24"/>
        </w:rPr>
        <w:t>Наименование: Краги</w:t>
      </w:r>
    </w:p>
    <w:p w:rsidR="00265FEC" w:rsidRDefault="00265FEC" w:rsidP="003B071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5FEC">
        <w:rPr>
          <w:rFonts w:ascii="Times New Roman" w:hAnsi="Times New Roman" w:cs="Times New Roman"/>
          <w:b/>
          <w:sz w:val="24"/>
          <w:szCs w:val="24"/>
        </w:rPr>
        <w:t xml:space="preserve">Краткая характеристика: </w:t>
      </w:r>
      <w:proofErr w:type="spellStart"/>
      <w:r w:rsidRPr="00265FEC">
        <w:rPr>
          <w:rFonts w:ascii="Times New Roman" w:hAnsi="Times New Roman" w:cs="Times New Roman"/>
          <w:b/>
          <w:sz w:val="24"/>
          <w:szCs w:val="24"/>
        </w:rPr>
        <w:t>спилковые</w:t>
      </w:r>
      <w:bookmarkStart w:id="0" w:name="_GoBack"/>
      <w:bookmarkEnd w:id="0"/>
      <w:proofErr w:type="spellEnd"/>
    </w:p>
    <w:sectPr w:rsidR="00265F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06A"/>
    <w:rsid w:val="0025360E"/>
    <w:rsid w:val="00265FEC"/>
    <w:rsid w:val="003A376A"/>
    <w:rsid w:val="003B0713"/>
    <w:rsid w:val="004566AE"/>
    <w:rsid w:val="008249A5"/>
    <w:rsid w:val="009E206A"/>
    <w:rsid w:val="00AA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97B353-5CD8-49E1-BD58-F76B9814F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239</Words>
  <Characters>1366</Characters>
  <Application>Microsoft Office Word</Application>
  <DocSecurity>0</DocSecurity>
  <Lines>11</Lines>
  <Paragraphs>3</Paragraphs>
  <ScaleCrop>false</ScaleCrop>
  <Company/>
  <LinksUpToDate>false</LinksUpToDate>
  <CharactersWithSpaces>1602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Ахмет Асылхан Нурланулы</dc:creator>
  <cp:keywords/>
  <dc:description/>
  <cp:lastModifiedBy>Ахмет Асылхан Нурланулы</cp:lastModifiedBy>
  <cp:revision>14</cp:revision>
  <dcterms:created xsi:type="dcterms:W3CDTF">2021-03-26T11:34:00Z</dcterms:created>
  <dcterms:modified xsi:type="dcterms:W3CDTF">2021-04-07T09:01:00Z</dcterms:modified>
</cp:coreProperties>
</file>