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A89" w:rsidRDefault="00912A89" w:rsidP="00D30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12A8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Перчатки х/б с </w:t>
      </w:r>
      <w:proofErr w:type="spellStart"/>
      <w:r w:rsidRPr="00912A8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пвх</w:t>
      </w:r>
      <w:proofErr w:type="spellEnd"/>
      <w:r w:rsidRPr="00912A8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точками</w:t>
      </w:r>
    </w:p>
    <w:p w:rsidR="00D30654" w:rsidRDefault="00D30654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1. Описание: Перчатки для защиты рук, хлопчатобумажные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2. Технические и качественные характеристики: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2.1. Размерный ряд: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1) размер «S»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2) размер «М»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3) размер «XL»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2.2. Требования к материалам:</w:t>
      </w:r>
    </w:p>
    <w:p w:rsidR="00912A89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Рабочие перчатки не менее 10 класса вязки (не менее 10 петель на дюйм). </w:t>
      </w:r>
    </w:p>
    <w:p w:rsidR="00912A89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Повышенная плотность вязки делает перчатки более тонкими и мягкими, и сохраняет высокую чувствительность рук. </w:t>
      </w:r>
    </w:p>
    <w:p w:rsidR="00912A89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использования в точных сборочных и ремонтно-строительные работ. </w:t>
      </w:r>
    </w:p>
    <w:p w:rsidR="00912A89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Повышенная износостойкость и хорошая защита от различного рода производственных загрязнений, механических повреждений, поре</w:t>
      </w:r>
      <w:r w:rsidR="00912A89">
        <w:rPr>
          <w:rFonts w:ascii="Times New Roman" w:hAnsi="Times New Roman" w:cs="Times New Roman"/>
          <w:sz w:val="24"/>
          <w:szCs w:val="24"/>
          <w:shd w:val="clear" w:color="auto" w:fill="FFFFFF"/>
        </w:rPr>
        <w:t>зов.</w:t>
      </w:r>
    </w:p>
    <w:p w:rsidR="00912A89" w:rsidRDefault="00912A89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Точечное н</w:t>
      </w:r>
      <w:proofErr w:type="spellStart"/>
      <w:r w:rsidR="00CD5BFE"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апыление</w:t>
      </w:r>
      <w:proofErr w:type="spellEnd"/>
      <w:r w:rsidR="00CD5BFE"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ПВХ на ладони обеспечивающее низкое скольжение (крепкий захват) перчаток и дополнительную стойкость к истиранию. 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Перчатки должный быть изготовлены из высококачественного хлопчатобумажного волокна (не менее 70-80%), с добавлением </w:t>
      </w:r>
      <w:proofErr w:type="spellStart"/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полиэстеровой</w:t>
      </w:r>
      <w:proofErr w:type="spellEnd"/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нити (не менее 20-30%), бесшовные.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Без фурнитур и металлических элементов!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3. Соответствие стандартам (международным/внутренним):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ГОСТ 28846-90.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Соответствие Техническому регламенту Таможенного союза ТР ТС 019/2011 «О безопасности средств индивидуальной защиты».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Классификация и виды стежков, строчек и швов по ГОСТ 12807-2003.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Требования к стежкам, строчкам и швам по ГОСТ 29122-91.</w:t>
      </w:r>
    </w:p>
    <w:p w:rsidR="00D30654" w:rsidRDefault="00CD5BFE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0654">
        <w:rPr>
          <w:rFonts w:ascii="Times New Roman" w:hAnsi="Times New Roman" w:cs="Times New Roman"/>
          <w:sz w:val="24"/>
          <w:szCs w:val="24"/>
          <w:shd w:val="clear" w:color="auto" w:fill="FFFFFF"/>
        </w:rPr>
        <w:t>Маркировка, упаковка, транспортировка и хранение по ГОСТ 10581-91.</w:t>
      </w:r>
    </w:p>
    <w:p w:rsidR="00912A89" w:rsidRDefault="00912A89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2A89" w:rsidRDefault="00912A89" w:rsidP="00D30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E23" w:rsidRPr="00593E23" w:rsidRDefault="00593E23" w:rsidP="00D306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E23">
        <w:rPr>
          <w:rFonts w:ascii="Times New Roman" w:hAnsi="Times New Roman" w:cs="Times New Roman"/>
          <w:b/>
          <w:sz w:val="24"/>
          <w:szCs w:val="24"/>
          <w:lang w:val="kk-KZ"/>
        </w:rPr>
        <w:t>ЕНСТРУ</w:t>
      </w:r>
      <w:r w:rsidRPr="00593E23">
        <w:rPr>
          <w:rFonts w:ascii="Times New Roman" w:hAnsi="Times New Roman" w:cs="Times New Roman"/>
          <w:b/>
          <w:sz w:val="24"/>
          <w:szCs w:val="24"/>
        </w:rPr>
        <w:t>: 141230.100.000018</w:t>
      </w:r>
    </w:p>
    <w:p w:rsidR="00593E23" w:rsidRPr="00593E23" w:rsidRDefault="00593E23" w:rsidP="00D306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E23">
        <w:rPr>
          <w:rFonts w:ascii="Times New Roman" w:hAnsi="Times New Roman" w:cs="Times New Roman"/>
          <w:b/>
          <w:sz w:val="24"/>
          <w:szCs w:val="24"/>
        </w:rPr>
        <w:t>Наименование: Перчатки</w:t>
      </w:r>
    </w:p>
    <w:p w:rsidR="00912A89" w:rsidRPr="00593E23" w:rsidRDefault="00593E23" w:rsidP="00D306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E23">
        <w:rPr>
          <w:rFonts w:ascii="Times New Roman" w:hAnsi="Times New Roman" w:cs="Times New Roman"/>
          <w:b/>
          <w:sz w:val="24"/>
          <w:szCs w:val="24"/>
        </w:rPr>
        <w:t>Краткая характеристик</w:t>
      </w:r>
      <w:bookmarkStart w:id="0" w:name="_GoBack"/>
      <w:bookmarkEnd w:id="0"/>
      <w:r w:rsidRPr="00593E23">
        <w:rPr>
          <w:rFonts w:ascii="Times New Roman" w:hAnsi="Times New Roman" w:cs="Times New Roman"/>
          <w:b/>
          <w:sz w:val="24"/>
          <w:szCs w:val="24"/>
        </w:rPr>
        <w:t>а: для защиты рук, трикотажные с точечным покрытием поливинилхлорида</w:t>
      </w:r>
    </w:p>
    <w:sectPr w:rsidR="00912A89" w:rsidRPr="00593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25"/>
    <w:rsid w:val="0025360E"/>
    <w:rsid w:val="00593E23"/>
    <w:rsid w:val="00912A89"/>
    <w:rsid w:val="00C41E25"/>
    <w:rsid w:val="00CD5BFE"/>
    <w:rsid w:val="00D3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133C4-E992-4C98-9251-3F4A8FB2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 Асылхан Нурланулы</dc:creator>
  <cp:keywords/>
  <dc:description/>
  <cp:lastModifiedBy>Ахмет Асылхан Нурланулы</cp:lastModifiedBy>
  <cp:revision>15</cp:revision>
  <dcterms:created xsi:type="dcterms:W3CDTF">2021-04-07T05:15:00Z</dcterms:created>
  <dcterms:modified xsi:type="dcterms:W3CDTF">2021-04-07T05:32:00Z</dcterms:modified>
</cp:coreProperties>
</file>